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7" w:rsidRPr="003E21D3" w:rsidRDefault="00A434E7" w:rsidP="00A434E7">
      <w:pPr>
        <w:jc w:val="center"/>
        <w:rPr>
          <w:b/>
        </w:rPr>
      </w:pPr>
      <w:r w:rsidRPr="003E21D3">
        <w:rPr>
          <w:b/>
        </w:rPr>
        <w:t>Информация</w:t>
      </w:r>
    </w:p>
    <w:p w:rsidR="00A434E7" w:rsidRDefault="00A434E7" w:rsidP="00A434E7">
      <w:pPr>
        <w:jc w:val="center"/>
        <w:rPr>
          <w:b/>
        </w:rPr>
      </w:pPr>
      <w:r w:rsidRPr="003E21D3">
        <w:rPr>
          <w:b/>
        </w:rPr>
        <w:t>о численности уполномоченных (доверенных) лиц и комитетов (комиссий) по охране труда профсоюзов (по состоянию на 01.01.2020)</w:t>
      </w:r>
    </w:p>
    <w:p w:rsidR="00A434E7" w:rsidRPr="003E21D3" w:rsidRDefault="00A434E7" w:rsidP="00A434E7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701"/>
        <w:gridCol w:w="1559"/>
      </w:tblGrid>
      <w:tr w:rsidR="00A434E7" w:rsidRPr="00E64E93" w:rsidTr="00A434E7">
        <w:trPr>
          <w:cantSplit/>
          <w:trHeight w:val="1134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 w:rsidRPr="00E64E93">
              <w:t>№</w:t>
            </w:r>
          </w:p>
          <w:p w:rsidR="00A434E7" w:rsidRPr="00E64E93" w:rsidRDefault="00A434E7" w:rsidP="00A434E7">
            <w:pPr>
              <w:spacing w:line="360" w:lineRule="auto"/>
              <w:jc w:val="center"/>
            </w:pPr>
            <w:r w:rsidRPr="00E64E93">
              <w:t>п\п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Наименование отраслевых профсоюзов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Количество уполномоченных лиц по охране труда (2018г.)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Количество комиссий по охране труда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автомобильного</w:t>
            </w:r>
          </w:p>
          <w:p w:rsidR="00A434E7" w:rsidRPr="00E64E93" w:rsidRDefault="00A434E7" w:rsidP="00D768B0">
            <w:pPr>
              <w:jc w:val="center"/>
            </w:pPr>
            <w:r w:rsidRPr="00E64E93">
              <w:t>и сельскохозяйственного машиностроения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13 (15)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4</w:t>
            </w:r>
          </w:p>
        </w:tc>
      </w:tr>
      <w:tr w:rsidR="00A434E7" w:rsidRPr="00E64E93" w:rsidTr="00A434E7">
        <w:trPr>
          <w:trHeight w:val="719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агропромышленного комплекса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135(148)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72</w:t>
            </w:r>
          </w:p>
        </w:tc>
      </w:tr>
      <w:tr w:rsidR="00A434E7" w:rsidRPr="00E64E93" w:rsidTr="00A434E7">
        <w:trPr>
          <w:trHeight w:val="727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автомобильного транспорта</w:t>
            </w:r>
          </w:p>
          <w:p w:rsidR="00A434E7" w:rsidRPr="00E64E93" w:rsidRDefault="00A434E7" w:rsidP="00D768B0">
            <w:pPr>
              <w:jc w:val="center"/>
            </w:pPr>
            <w:r w:rsidRPr="00E64E93">
              <w:t>и дорожного хозяйства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8(8)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5</w:t>
            </w:r>
          </w:p>
        </w:tc>
      </w:tr>
      <w:tr w:rsidR="00A434E7" w:rsidRPr="00E64E93" w:rsidTr="00A434E7">
        <w:trPr>
          <w:trHeight w:val="683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Горно-металлургический профсоюз России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7(7)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4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госучреждений и общественного обслуживания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66(75)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2</w:t>
            </w:r>
          </w:p>
        </w:tc>
      </w:tr>
      <w:tr w:rsidR="00A434E7" w:rsidRPr="00E64E93" w:rsidTr="00A434E7">
        <w:trPr>
          <w:trHeight w:val="559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</w:t>
            </w:r>
            <w:bookmarkStart w:id="0" w:name="_GoBack"/>
            <w:bookmarkEnd w:id="0"/>
            <w:r w:rsidRPr="00E64E93">
              <w:t>ботников здравоохранения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36(36)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47</w:t>
            </w:r>
          </w:p>
        </w:tc>
      </w:tr>
      <w:tr w:rsidR="00A434E7" w:rsidRPr="00E64E93" w:rsidTr="00A434E7">
        <w:trPr>
          <w:trHeight w:val="603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культуры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87(76)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23</w:t>
            </w:r>
          </w:p>
        </w:tc>
      </w:tr>
      <w:tr w:rsidR="00A434E7" w:rsidRPr="00E64E93" w:rsidTr="00A434E7">
        <w:trPr>
          <w:trHeight w:val="555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лесного хозяйства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  <w:rPr>
                <w:color w:val="FF0000"/>
              </w:rPr>
            </w:pPr>
            <w:r w:rsidRPr="00E64E93">
              <w:t>1(1)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2</w:t>
            </w:r>
          </w:p>
        </w:tc>
      </w:tr>
      <w:tr w:rsidR="00A434E7" w:rsidRPr="00E64E93" w:rsidTr="00A434E7">
        <w:trPr>
          <w:trHeight w:val="549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промышленности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 xml:space="preserve">90(86) 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9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жизнеобеспечения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25(43)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43</w:t>
            </w:r>
          </w:p>
        </w:tc>
      </w:tr>
      <w:tr w:rsidR="00A434E7" w:rsidRPr="00E64E93" w:rsidTr="00A434E7">
        <w:trPr>
          <w:trHeight w:val="576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народного образования и науки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564(571)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421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потребкооперации и</w:t>
            </w:r>
          </w:p>
          <w:p w:rsidR="00A434E7" w:rsidRPr="00E64E93" w:rsidRDefault="00A434E7" w:rsidP="00D768B0">
            <w:pPr>
              <w:jc w:val="center"/>
            </w:pPr>
            <w:r w:rsidRPr="00E64E93">
              <w:t>предпринимательства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8(8)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15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Профсоюз работников связи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11(11)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10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 xml:space="preserve">Профсоюз работников строительства и </w:t>
            </w:r>
            <w:proofErr w:type="spellStart"/>
            <w:r w:rsidRPr="00E64E93">
              <w:t>промстройматериалов</w:t>
            </w:r>
            <w:proofErr w:type="spellEnd"/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7 (10)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7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Областная организация</w:t>
            </w:r>
          </w:p>
          <w:p w:rsidR="00A434E7" w:rsidRPr="00E64E93" w:rsidRDefault="00A434E7" w:rsidP="00D768B0">
            <w:pPr>
              <w:jc w:val="center"/>
            </w:pPr>
            <w:r w:rsidRPr="00E64E93">
              <w:t>Всероссийский «</w:t>
            </w:r>
            <w:proofErr w:type="spellStart"/>
            <w:r w:rsidRPr="00E64E93">
              <w:t>Электропрофсоюз</w:t>
            </w:r>
            <w:proofErr w:type="spellEnd"/>
            <w:r w:rsidRPr="00E64E93">
              <w:t>»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 xml:space="preserve">30(32) 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2</w:t>
            </w:r>
          </w:p>
        </w:tc>
      </w:tr>
      <w:tr w:rsidR="00A434E7" w:rsidRPr="00E64E93" w:rsidTr="00A434E7"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 xml:space="preserve"> ОППО АО «</w:t>
            </w:r>
            <w:proofErr w:type="spellStart"/>
            <w:r w:rsidRPr="00E64E93">
              <w:t>Газпромраспределение</w:t>
            </w:r>
            <w:proofErr w:type="spellEnd"/>
            <w:r w:rsidRPr="00E64E93">
              <w:t xml:space="preserve"> Орёл»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8(8)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1</w:t>
            </w:r>
          </w:p>
        </w:tc>
      </w:tr>
      <w:tr w:rsidR="00A434E7" w:rsidRPr="00E64E93" w:rsidTr="00A434E7">
        <w:trPr>
          <w:trHeight w:val="579"/>
        </w:trPr>
        <w:tc>
          <w:tcPr>
            <w:tcW w:w="851" w:type="dxa"/>
            <w:vAlign w:val="center"/>
          </w:tcPr>
          <w:p w:rsidR="00A434E7" w:rsidRPr="00E64E93" w:rsidRDefault="00A434E7" w:rsidP="00A434E7">
            <w:pPr>
              <w:spacing w:line="360" w:lineRule="auto"/>
              <w:jc w:val="center"/>
            </w:pPr>
            <w:r w:rsidRPr="00E64E93">
              <w:t>17</w:t>
            </w:r>
            <w:r>
              <w:t>.</w:t>
            </w: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</w:pPr>
            <w:r w:rsidRPr="00E64E93">
              <w:t>ОАО «Протон»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6(6)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1</w:t>
            </w:r>
          </w:p>
        </w:tc>
      </w:tr>
      <w:tr w:rsidR="00A434E7" w:rsidRPr="00E64E93" w:rsidTr="00A434E7">
        <w:tc>
          <w:tcPr>
            <w:tcW w:w="851" w:type="dxa"/>
          </w:tcPr>
          <w:p w:rsidR="00A434E7" w:rsidRPr="00E64E93" w:rsidRDefault="00A434E7" w:rsidP="00A434E7">
            <w:pPr>
              <w:spacing w:line="360" w:lineRule="auto"/>
              <w:jc w:val="center"/>
            </w:pPr>
          </w:p>
        </w:tc>
        <w:tc>
          <w:tcPr>
            <w:tcW w:w="5812" w:type="dxa"/>
            <w:vAlign w:val="center"/>
          </w:tcPr>
          <w:p w:rsidR="00A434E7" w:rsidRPr="00E64E93" w:rsidRDefault="00A434E7" w:rsidP="00D768B0">
            <w:pPr>
              <w:jc w:val="center"/>
              <w:rPr>
                <w:b/>
              </w:rPr>
            </w:pPr>
            <w:r w:rsidRPr="00E64E93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  <w:rPr>
                <w:b/>
              </w:rPr>
            </w:pPr>
            <w:r w:rsidRPr="00E64E93">
              <w:rPr>
                <w:b/>
              </w:rPr>
              <w:t>1103</w:t>
            </w:r>
          </w:p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(1141)</w:t>
            </w:r>
          </w:p>
        </w:tc>
        <w:tc>
          <w:tcPr>
            <w:tcW w:w="1559" w:type="dxa"/>
            <w:vAlign w:val="center"/>
          </w:tcPr>
          <w:p w:rsidR="00A434E7" w:rsidRPr="00E64E93" w:rsidRDefault="00A434E7" w:rsidP="00D768B0">
            <w:pPr>
              <w:spacing w:line="360" w:lineRule="auto"/>
              <w:jc w:val="center"/>
            </w:pPr>
            <w:r w:rsidRPr="00E64E93">
              <w:t>668</w:t>
            </w:r>
          </w:p>
        </w:tc>
      </w:tr>
    </w:tbl>
    <w:p w:rsidR="00A434E7" w:rsidRPr="00E64E93" w:rsidRDefault="00A434E7" w:rsidP="00A434E7">
      <w:pPr>
        <w:tabs>
          <w:tab w:val="left" w:pos="6702"/>
        </w:tabs>
      </w:pPr>
    </w:p>
    <w:p w:rsidR="00985A22" w:rsidRPr="00A434E7" w:rsidRDefault="00A434E7" w:rsidP="00A434E7">
      <w:r w:rsidRPr="00E64E93">
        <w:t xml:space="preserve">Главный технический инспектор труда ФПОО         </w:t>
      </w:r>
      <w:r>
        <w:t xml:space="preserve">                                           </w:t>
      </w:r>
      <w:r w:rsidRPr="00E64E93">
        <w:t xml:space="preserve">  Г.П. Бабкин</w:t>
      </w:r>
    </w:p>
    <w:sectPr w:rsidR="00985A22" w:rsidRPr="00A434E7" w:rsidSect="00E356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943"/>
    <w:multiLevelType w:val="hybridMultilevel"/>
    <w:tmpl w:val="F324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0"/>
    <w:rsid w:val="001579AE"/>
    <w:rsid w:val="001870E7"/>
    <w:rsid w:val="001B2D7C"/>
    <w:rsid w:val="002C50BF"/>
    <w:rsid w:val="002D57E2"/>
    <w:rsid w:val="003537C1"/>
    <w:rsid w:val="004C6CF1"/>
    <w:rsid w:val="005803C4"/>
    <w:rsid w:val="006C0FD5"/>
    <w:rsid w:val="00783838"/>
    <w:rsid w:val="007B5AE7"/>
    <w:rsid w:val="008D51E2"/>
    <w:rsid w:val="009344AD"/>
    <w:rsid w:val="00985A22"/>
    <w:rsid w:val="009D3AD0"/>
    <w:rsid w:val="00A433B3"/>
    <w:rsid w:val="00A434E7"/>
    <w:rsid w:val="00AA3A68"/>
    <w:rsid w:val="00AC4B90"/>
    <w:rsid w:val="00C443DD"/>
    <w:rsid w:val="00C5168B"/>
    <w:rsid w:val="00CF2B72"/>
    <w:rsid w:val="00E356E4"/>
    <w:rsid w:val="00E4023F"/>
    <w:rsid w:val="00EE2228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B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B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ДАННЫЕ О ЧИСЛЕННОСТИ ЧЛЕНОВ ПРОФСОЮЗОВ И ПЕРВИЧНЫХ ПРОФСОЮЗНЫХ ОРГАНИЗАЦИЙ</vt:lpstr>
    </vt:vector>
  </TitlesOfParts>
  <Company>Организация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ДАННЫЕ О ЧИСЛЕННОСТИ ЧЛЕНОВ ПРОФСОЮЗОВ И ПЕРВИЧНЫХ ПРОФСОЮЗНЫХ ОРГАНИЗАЦИЙ</dc:title>
  <dc:creator>Администратор</dc:creator>
  <cp:lastModifiedBy>Pavel</cp:lastModifiedBy>
  <cp:revision>2</cp:revision>
  <cp:lastPrinted>2011-11-15T21:22:00Z</cp:lastPrinted>
  <dcterms:created xsi:type="dcterms:W3CDTF">2020-10-26T07:28:00Z</dcterms:created>
  <dcterms:modified xsi:type="dcterms:W3CDTF">2020-10-26T07:28:00Z</dcterms:modified>
</cp:coreProperties>
</file>